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F7E" w:rsidRDefault="00576F7E">
      <w:pPr>
        <w:pStyle w:val="Style17"/>
        <w:widowControl/>
        <w:spacing w:line="276" w:lineRule="auto"/>
        <w:ind w:right="29"/>
        <w:contextualSpacing/>
        <w:rPr>
          <w:rStyle w:val="FontStyle28"/>
          <w:color w:val="000000" w:themeColor="text1"/>
          <w:spacing w:val="60"/>
        </w:rPr>
      </w:pPr>
    </w:p>
    <w:p w:rsidR="00576F7E" w:rsidRPr="00F6537F" w:rsidRDefault="00DA0715">
      <w:pPr>
        <w:pStyle w:val="Style17"/>
        <w:widowControl/>
        <w:spacing w:line="276" w:lineRule="auto"/>
        <w:ind w:right="29"/>
        <w:contextualSpacing/>
        <w:rPr>
          <w:rStyle w:val="FontStyle28"/>
          <w:rFonts w:ascii="PT Astra Serif" w:hAnsi="PT Astra Serif"/>
          <w:color w:val="000000" w:themeColor="text1"/>
          <w:spacing w:val="60"/>
          <w:sz w:val="26"/>
          <w:szCs w:val="26"/>
        </w:rPr>
      </w:pPr>
      <w:r w:rsidRPr="00F6537F">
        <w:rPr>
          <w:rStyle w:val="FontStyle28"/>
          <w:rFonts w:ascii="PT Astra Serif" w:hAnsi="PT Astra Serif"/>
          <w:color w:val="000000" w:themeColor="text1"/>
          <w:spacing w:val="60"/>
          <w:sz w:val="26"/>
          <w:szCs w:val="26"/>
        </w:rPr>
        <w:t>ПОВЕСТКА</w:t>
      </w:r>
    </w:p>
    <w:p w:rsidR="00576F7E" w:rsidRDefault="00F6537F">
      <w:pPr>
        <w:pStyle w:val="Style17"/>
        <w:widowControl/>
        <w:spacing w:line="276" w:lineRule="auto"/>
        <w:ind w:left="29" w:right="29"/>
        <w:contextualSpacing/>
        <w:rPr>
          <w:rStyle w:val="FontStyle28"/>
          <w:rFonts w:ascii="PT Astra Serif" w:hAnsi="PT Astra Serif"/>
          <w:color w:val="000000" w:themeColor="text1"/>
          <w:sz w:val="26"/>
          <w:szCs w:val="26"/>
        </w:rPr>
      </w:pPr>
      <w:r>
        <w:rPr>
          <w:rStyle w:val="FontStyle28"/>
          <w:rFonts w:ascii="PT Astra Serif" w:hAnsi="PT Astra Serif"/>
          <w:color w:val="000000" w:themeColor="text1"/>
          <w:sz w:val="26"/>
          <w:szCs w:val="26"/>
        </w:rPr>
        <w:t xml:space="preserve">заседания рабочей группы межведомственной комиссии </w:t>
      </w:r>
    </w:p>
    <w:p w:rsidR="00F6537F" w:rsidRPr="00F6537F" w:rsidRDefault="00F6537F">
      <w:pPr>
        <w:pStyle w:val="Style17"/>
        <w:widowControl/>
        <w:spacing w:line="276" w:lineRule="auto"/>
        <w:ind w:left="29" w:right="29"/>
        <w:contextualSpacing/>
        <w:rPr>
          <w:rStyle w:val="FontStyle28"/>
          <w:rFonts w:ascii="PT Astra Serif" w:hAnsi="PT Astra Serif"/>
          <w:color w:val="000000" w:themeColor="text1"/>
          <w:sz w:val="26"/>
          <w:szCs w:val="26"/>
        </w:rPr>
      </w:pPr>
      <w:r>
        <w:rPr>
          <w:rStyle w:val="FontStyle28"/>
          <w:rFonts w:ascii="PT Astra Serif" w:hAnsi="PT Astra Serif"/>
          <w:color w:val="000000" w:themeColor="text1"/>
          <w:sz w:val="26"/>
          <w:szCs w:val="26"/>
        </w:rPr>
        <w:t>Ханты-Мансийского автономного округа – Югры по противодействию нелегальной занятости в городе Югорске (далее – Рабочая группа)</w:t>
      </w:r>
    </w:p>
    <w:p w:rsidR="00576F7E" w:rsidRPr="00F6537F" w:rsidRDefault="00576F7E">
      <w:pPr>
        <w:spacing w:after="0"/>
        <w:contextualSpacing/>
        <w:rPr>
          <w:rFonts w:ascii="PT Astra Serif" w:hAnsi="PT Astra Serif" w:cs="Times New Roman"/>
          <w:color w:val="000000" w:themeColor="text1"/>
          <w:sz w:val="26"/>
          <w:szCs w:val="26"/>
        </w:rPr>
      </w:pPr>
    </w:p>
    <w:tbl>
      <w:tblPr>
        <w:tblStyle w:val="af4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670"/>
      </w:tblGrid>
      <w:tr w:rsidR="00BE3CBF" w:rsidTr="004C0F5E">
        <w:tc>
          <w:tcPr>
            <w:tcW w:w="4077" w:type="dxa"/>
          </w:tcPr>
          <w:p w:rsidR="00BE3CBF" w:rsidRPr="00C67894" w:rsidRDefault="00BE3CBF">
            <w:pPr>
              <w:contextualSpacing/>
              <w:rPr>
                <w:rFonts w:ascii="PT Astra Serif" w:hAnsi="PT Astra Serif" w:cs="Times New Roman"/>
                <w:color w:val="000000" w:themeColor="text1"/>
                <w:sz w:val="26"/>
                <w:szCs w:val="26"/>
              </w:rPr>
            </w:pPr>
            <w:r w:rsidRPr="00C67894">
              <w:rPr>
                <w:rFonts w:ascii="PT Astra Serif" w:hAnsi="PT Astra Serif" w:cs="Times New Roman"/>
                <w:color w:val="000000" w:themeColor="text1"/>
                <w:sz w:val="26"/>
                <w:szCs w:val="26"/>
              </w:rPr>
              <w:t>Дата проведения:</w:t>
            </w:r>
          </w:p>
        </w:tc>
        <w:tc>
          <w:tcPr>
            <w:tcW w:w="5670" w:type="dxa"/>
          </w:tcPr>
          <w:p w:rsidR="00BE3CBF" w:rsidRPr="004C0F5E" w:rsidRDefault="007061EA" w:rsidP="004C0F5E">
            <w:pPr>
              <w:contextualSpacing/>
              <w:rPr>
                <w:rFonts w:ascii="PT Astra Serif" w:hAnsi="PT Astra Serif" w:cs="Times New Roman"/>
                <w:b/>
                <w:color w:val="000000" w:themeColor="text1"/>
                <w:sz w:val="26"/>
                <w:szCs w:val="26"/>
              </w:rPr>
            </w:pPr>
            <w:r w:rsidRPr="004C0F5E">
              <w:rPr>
                <w:rFonts w:ascii="PT Astra Serif" w:hAnsi="PT Astra Serif" w:cs="Times New Roman"/>
                <w:b/>
                <w:color w:val="000000" w:themeColor="text1"/>
                <w:sz w:val="26"/>
                <w:szCs w:val="26"/>
              </w:rPr>
              <w:t>«</w:t>
            </w:r>
            <w:r w:rsidR="004C0F5E" w:rsidRPr="004C0F5E">
              <w:rPr>
                <w:rFonts w:ascii="PT Astra Serif" w:hAnsi="PT Astra Serif" w:cs="Times New Roman"/>
                <w:b/>
                <w:color w:val="000000" w:themeColor="text1"/>
                <w:sz w:val="26"/>
                <w:szCs w:val="26"/>
                <w:lang w:val="en-US"/>
              </w:rPr>
              <w:t>2</w:t>
            </w:r>
            <w:r w:rsidRPr="004C0F5E">
              <w:rPr>
                <w:rFonts w:ascii="PT Astra Serif" w:hAnsi="PT Astra Serif" w:cs="Times New Roman"/>
                <w:b/>
                <w:color w:val="000000" w:themeColor="text1"/>
                <w:sz w:val="26"/>
                <w:szCs w:val="26"/>
              </w:rPr>
              <w:t>1» марта</w:t>
            </w:r>
            <w:r w:rsidR="00BE3CBF" w:rsidRPr="004C0F5E">
              <w:rPr>
                <w:rFonts w:ascii="PT Astra Serif" w:hAnsi="PT Astra Serif" w:cs="Times New Roman"/>
                <w:b/>
                <w:color w:val="000000" w:themeColor="text1"/>
                <w:sz w:val="26"/>
                <w:szCs w:val="26"/>
              </w:rPr>
              <w:t xml:space="preserve"> 2025 года</w:t>
            </w:r>
          </w:p>
        </w:tc>
      </w:tr>
      <w:tr w:rsidR="00BE3CBF" w:rsidTr="004C0F5E">
        <w:tc>
          <w:tcPr>
            <w:tcW w:w="4077" w:type="dxa"/>
          </w:tcPr>
          <w:p w:rsidR="004C0F5E" w:rsidRDefault="004C0F5E">
            <w:pPr>
              <w:contextualSpacing/>
              <w:rPr>
                <w:rFonts w:ascii="PT Astra Serif" w:hAnsi="PT Astra Serif" w:cs="Times New Roman"/>
                <w:color w:val="000000" w:themeColor="text1"/>
                <w:sz w:val="26"/>
                <w:szCs w:val="26"/>
              </w:rPr>
            </w:pPr>
          </w:p>
          <w:p w:rsidR="00BE3CBF" w:rsidRPr="00C67894" w:rsidRDefault="00BE3CBF">
            <w:pPr>
              <w:contextualSpacing/>
              <w:rPr>
                <w:rFonts w:ascii="PT Astra Serif" w:hAnsi="PT Astra Serif" w:cs="Times New Roman"/>
                <w:color w:val="000000" w:themeColor="text1"/>
                <w:sz w:val="26"/>
                <w:szCs w:val="26"/>
              </w:rPr>
            </w:pPr>
            <w:r w:rsidRPr="00C67894">
              <w:rPr>
                <w:rFonts w:ascii="PT Astra Serif" w:hAnsi="PT Astra Serif" w:cs="Times New Roman"/>
                <w:color w:val="000000" w:themeColor="text1"/>
                <w:sz w:val="26"/>
                <w:szCs w:val="26"/>
              </w:rPr>
              <w:t>Место проведения:</w:t>
            </w:r>
          </w:p>
        </w:tc>
        <w:tc>
          <w:tcPr>
            <w:tcW w:w="5670" w:type="dxa"/>
          </w:tcPr>
          <w:p w:rsidR="004C0F5E" w:rsidRDefault="004C0F5E" w:rsidP="004C0F5E">
            <w:pPr>
              <w:contextualSpacing/>
              <w:rPr>
                <w:rFonts w:ascii="PT Astra Serif" w:hAnsi="PT Astra Serif" w:cs="Times New Roman"/>
                <w:color w:val="000000" w:themeColor="text1"/>
                <w:sz w:val="26"/>
                <w:szCs w:val="26"/>
              </w:rPr>
            </w:pPr>
          </w:p>
          <w:p w:rsidR="00BE3CBF" w:rsidRPr="004C0F5E" w:rsidRDefault="00BE3CBF" w:rsidP="004C0F5E">
            <w:pPr>
              <w:contextualSpacing/>
              <w:rPr>
                <w:rFonts w:ascii="PT Astra Serif" w:hAnsi="PT Astra Serif" w:cs="Times New Roman"/>
                <w:b/>
                <w:color w:val="000000" w:themeColor="text1"/>
                <w:sz w:val="26"/>
                <w:szCs w:val="26"/>
              </w:rPr>
            </w:pPr>
            <w:bookmarkStart w:id="0" w:name="_GoBack"/>
            <w:bookmarkEnd w:id="0"/>
            <w:r w:rsidRPr="00C67894">
              <w:rPr>
                <w:rFonts w:ascii="PT Astra Serif" w:hAnsi="PT Astra Serif" w:cs="Times New Roman"/>
                <w:color w:val="000000" w:themeColor="text1"/>
                <w:sz w:val="26"/>
                <w:szCs w:val="26"/>
              </w:rPr>
              <w:t xml:space="preserve">г. Югорск, ул. 40 лет Победы, 11, </w:t>
            </w:r>
            <w:r w:rsidR="004C0F5E">
              <w:rPr>
                <w:rFonts w:ascii="PT Astra Serif" w:hAnsi="PT Astra Serif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061EA" w:rsidRPr="004C0F5E">
              <w:rPr>
                <w:rFonts w:ascii="PT Astra Serif" w:hAnsi="PT Astra Serif" w:cs="Times New Roman"/>
                <w:b/>
                <w:color w:val="000000" w:themeColor="text1"/>
                <w:sz w:val="26"/>
                <w:szCs w:val="26"/>
              </w:rPr>
              <w:t>каб</w:t>
            </w:r>
            <w:proofErr w:type="spellEnd"/>
            <w:r w:rsidR="007061EA" w:rsidRPr="004C0F5E">
              <w:rPr>
                <w:rFonts w:ascii="PT Astra Serif" w:hAnsi="PT Astra Serif" w:cs="Times New Roman"/>
                <w:b/>
                <w:color w:val="000000" w:themeColor="text1"/>
                <w:sz w:val="26"/>
                <w:szCs w:val="26"/>
              </w:rPr>
              <w:t xml:space="preserve">. </w:t>
            </w:r>
            <w:r w:rsidR="004C0F5E" w:rsidRPr="004C0F5E">
              <w:rPr>
                <w:rFonts w:ascii="PT Astra Serif" w:hAnsi="PT Astra Serif" w:cs="Times New Roman"/>
                <w:b/>
                <w:color w:val="000000" w:themeColor="text1"/>
                <w:sz w:val="26"/>
                <w:szCs w:val="26"/>
              </w:rPr>
              <w:t>413</w:t>
            </w:r>
          </w:p>
        </w:tc>
      </w:tr>
      <w:tr w:rsidR="00932C0A" w:rsidTr="004C0F5E">
        <w:tc>
          <w:tcPr>
            <w:tcW w:w="4077" w:type="dxa"/>
          </w:tcPr>
          <w:p w:rsidR="004C0F5E" w:rsidRDefault="004C0F5E">
            <w:pPr>
              <w:contextualSpacing/>
              <w:rPr>
                <w:rFonts w:ascii="PT Astra Serif" w:hAnsi="PT Astra Serif" w:cs="Times New Roman"/>
                <w:color w:val="000000" w:themeColor="text1"/>
                <w:sz w:val="26"/>
                <w:szCs w:val="26"/>
              </w:rPr>
            </w:pPr>
          </w:p>
          <w:p w:rsidR="00932C0A" w:rsidRPr="00C67894" w:rsidRDefault="00932C0A">
            <w:pPr>
              <w:contextualSpacing/>
              <w:rPr>
                <w:rFonts w:ascii="PT Astra Serif" w:hAnsi="PT Astra Serif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color w:val="000000" w:themeColor="text1"/>
                <w:sz w:val="26"/>
                <w:szCs w:val="26"/>
              </w:rPr>
              <w:t>Время проведения</w:t>
            </w:r>
          </w:p>
        </w:tc>
        <w:tc>
          <w:tcPr>
            <w:tcW w:w="5670" w:type="dxa"/>
          </w:tcPr>
          <w:p w:rsidR="004C0F5E" w:rsidRDefault="004C0F5E">
            <w:pPr>
              <w:contextualSpacing/>
              <w:rPr>
                <w:rFonts w:ascii="PT Astra Serif" w:hAnsi="PT Astra Serif" w:cs="Times New Roman"/>
                <w:b/>
                <w:color w:val="000000" w:themeColor="text1"/>
                <w:sz w:val="26"/>
                <w:szCs w:val="26"/>
              </w:rPr>
            </w:pPr>
          </w:p>
          <w:p w:rsidR="00932C0A" w:rsidRPr="004C0F5E" w:rsidRDefault="00932C0A">
            <w:pPr>
              <w:contextualSpacing/>
              <w:rPr>
                <w:rFonts w:ascii="PT Astra Serif" w:hAnsi="PT Astra Serif" w:cs="Times New Roman"/>
                <w:b/>
                <w:color w:val="000000" w:themeColor="text1"/>
                <w:sz w:val="26"/>
                <w:szCs w:val="26"/>
              </w:rPr>
            </w:pPr>
            <w:r w:rsidRPr="004C0F5E">
              <w:rPr>
                <w:rFonts w:ascii="PT Astra Serif" w:hAnsi="PT Astra Serif" w:cs="Times New Roman"/>
                <w:b/>
                <w:color w:val="000000" w:themeColor="text1"/>
                <w:sz w:val="26"/>
                <w:szCs w:val="26"/>
              </w:rPr>
              <w:t>16-00</w:t>
            </w:r>
            <w:r w:rsidR="004C0F5E" w:rsidRPr="004C0F5E">
              <w:rPr>
                <w:rFonts w:ascii="PT Astra Serif" w:hAnsi="PT Astra Serif" w:cs="Times New Roman"/>
                <w:b/>
                <w:color w:val="000000" w:themeColor="text1"/>
                <w:sz w:val="26"/>
                <w:szCs w:val="26"/>
              </w:rPr>
              <w:t xml:space="preserve"> часов</w:t>
            </w:r>
          </w:p>
        </w:tc>
      </w:tr>
      <w:tr w:rsidR="00BE3CBF" w:rsidTr="004C0F5E">
        <w:tc>
          <w:tcPr>
            <w:tcW w:w="4077" w:type="dxa"/>
          </w:tcPr>
          <w:p w:rsidR="004C0F5E" w:rsidRDefault="004C0F5E">
            <w:pPr>
              <w:contextualSpacing/>
              <w:rPr>
                <w:rFonts w:ascii="PT Astra Serif" w:hAnsi="PT Astra Serif" w:cs="Times New Roman"/>
                <w:color w:val="000000" w:themeColor="text1"/>
                <w:sz w:val="26"/>
                <w:szCs w:val="26"/>
              </w:rPr>
            </w:pPr>
          </w:p>
          <w:p w:rsidR="00BE3CBF" w:rsidRPr="00C67894" w:rsidRDefault="00BE3CBF">
            <w:pPr>
              <w:contextualSpacing/>
              <w:rPr>
                <w:rFonts w:ascii="PT Astra Serif" w:hAnsi="PT Astra Serif" w:cs="Times New Roman"/>
                <w:color w:val="000000" w:themeColor="text1"/>
                <w:sz w:val="26"/>
                <w:szCs w:val="26"/>
              </w:rPr>
            </w:pPr>
            <w:r w:rsidRPr="00C67894">
              <w:rPr>
                <w:rFonts w:ascii="PT Astra Serif" w:hAnsi="PT Astra Serif" w:cs="Times New Roman"/>
                <w:color w:val="000000" w:themeColor="text1"/>
                <w:sz w:val="26"/>
                <w:szCs w:val="26"/>
              </w:rPr>
              <w:t>Состав участников:</w:t>
            </w:r>
          </w:p>
        </w:tc>
        <w:tc>
          <w:tcPr>
            <w:tcW w:w="5670" w:type="dxa"/>
          </w:tcPr>
          <w:p w:rsidR="004C0F5E" w:rsidRDefault="004C0F5E">
            <w:pPr>
              <w:contextualSpacing/>
              <w:rPr>
                <w:rFonts w:ascii="PT Astra Serif" w:hAnsi="PT Astra Serif" w:cs="Times New Roman"/>
                <w:color w:val="000000" w:themeColor="text1"/>
                <w:sz w:val="26"/>
                <w:szCs w:val="26"/>
              </w:rPr>
            </w:pPr>
          </w:p>
          <w:p w:rsidR="00BE3CBF" w:rsidRPr="00C67894" w:rsidRDefault="00B21C5F">
            <w:pPr>
              <w:contextualSpacing/>
              <w:rPr>
                <w:rFonts w:ascii="PT Astra Serif" w:hAnsi="PT Astra Serif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color w:val="000000" w:themeColor="text1"/>
                <w:sz w:val="26"/>
                <w:szCs w:val="26"/>
              </w:rPr>
              <w:t>Члены рабочей группы</w:t>
            </w:r>
          </w:p>
        </w:tc>
      </w:tr>
    </w:tbl>
    <w:p w:rsidR="00576F7E" w:rsidRDefault="00576F7E" w:rsidP="004C0F5E">
      <w:pPr>
        <w:tabs>
          <w:tab w:val="left" w:pos="4678"/>
        </w:tabs>
        <w:spacing w:after="0"/>
        <w:contextualSpacing/>
        <w:rPr>
          <w:rFonts w:ascii="PT Astra Serif" w:hAnsi="PT Astra Serif" w:cs="Times New Roman"/>
          <w:color w:val="000000" w:themeColor="text1"/>
          <w:sz w:val="26"/>
          <w:szCs w:val="26"/>
        </w:rPr>
      </w:pPr>
    </w:p>
    <w:p w:rsidR="00C70E4B" w:rsidRDefault="00DA0715" w:rsidP="00305841">
      <w:pPr>
        <w:spacing w:after="0"/>
        <w:jc w:val="both"/>
        <w:rPr>
          <w:rStyle w:val="FontStyle26"/>
          <w:rFonts w:ascii="PT Astra Serif" w:eastAsiaTheme="minorEastAsia" w:hAnsi="PT Astra Serif"/>
          <w:b/>
          <w:bCs/>
          <w:color w:val="000000" w:themeColor="text1"/>
          <w:sz w:val="26"/>
          <w:szCs w:val="26"/>
          <w:lang w:eastAsia="ru-RU"/>
        </w:rPr>
      </w:pPr>
      <w:r w:rsidRPr="00F6537F">
        <w:rPr>
          <w:rFonts w:ascii="PT Astra Serif" w:eastAsia="Times New Roman" w:hAnsi="PT Astra Serif" w:cs="Times New Roman"/>
          <w:b/>
          <w:color w:val="000000" w:themeColor="text1"/>
          <w:sz w:val="26"/>
          <w:szCs w:val="26"/>
        </w:rPr>
        <w:t xml:space="preserve">      </w:t>
      </w:r>
      <w:r w:rsidRPr="00F6537F">
        <w:rPr>
          <w:rStyle w:val="FontStyle26"/>
          <w:rFonts w:ascii="PT Astra Serif" w:eastAsiaTheme="minorEastAsia" w:hAnsi="PT Astra Serif"/>
          <w:b/>
          <w:bCs/>
          <w:color w:val="000000" w:themeColor="text1"/>
          <w:sz w:val="26"/>
          <w:szCs w:val="26"/>
          <w:lang w:eastAsia="ru-RU"/>
        </w:rPr>
        <w:t xml:space="preserve">   </w:t>
      </w:r>
    </w:p>
    <w:p w:rsidR="00F90DC6" w:rsidRDefault="00F90DC6" w:rsidP="00BB0C4E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F90DC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Повестка </w:t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дня </w:t>
      </w:r>
      <w:r w:rsidRPr="00F90DC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заседания</w:t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рабочей группы</w:t>
      </w:r>
      <w:r w:rsidRPr="00F90DC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:</w:t>
      </w:r>
    </w:p>
    <w:p w:rsidR="00BB0C4E" w:rsidRPr="00F90DC6" w:rsidRDefault="00BB0C4E" w:rsidP="00BB0C4E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78390C" w:rsidRPr="0078390C" w:rsidRDefault="0078390C" w:rsidP="00A3640B">
      <w:pPr>
        <w:numPr>
          <w:ilvl w:val="0"/>
          <w:numId w:val="9"/>
        </w:numPr>
        <w:shd w:val="clear" w:color="auto" w:fill="FFFFFF"/>
        <w:tabs>
          <w:tab w:val="left" w:pos="709"/>
          <w:tab w:val="left" w:pos="993"/>
        </w:tabs>
        <w:spacing w:after="0" w:line="240" w:lineRule="auto"/>
        <w:ind w:left="0" w:right="-4" w:firstLine="709"/>
        <w:contextualSpacing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78390C">
        <w:rPr>
          <w:rFonts w:ascii="PT Astra Serif" w:eastAsia="Calibri" w:hAnsi="PT Astra Serif" w:cs="Times New Roman"/>
          <w:sz w:val="26"/>
          <w:szCs w:val="26"/>
        </w:rPr>
        <w:t xml:space="preserve">Заслушивание работодателей города Югорска, приглашенных на заседание рабочей группы: </w:t>
      </w:r>
    </w:p>
    <w:p w:rsidR="0078390C" w:rsidRDefault="0078390C" w:rsidP="0078390C">
      <w:pPr>
        <w:shd w:val="clear" w:color="auto" w:fill="FFFFFF"/>
        <w:tabs>
          <w:tab w:val="left" w:pos="709"/>
        </w:tabs>
        <w:spacing w:after="0" w:line="240" w:lineRule="auto"/>
        <w:ind w:right="-4" w:firstLine="709"/>
        <w:contextualSpacing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78390C">
        <w:rPr>
          <w:rFonts w:ascii="PT Astra Serif" w:eastAsia="Calibri" w:hAnsi="PT Astra Serif" w:cs="Times New Roman"/>
          <w:sz w:val="26"/>
          <w:szCs w:val="26"/>
        </w:rPr>
        <w:t>- ООО «Парадиз»;</w:t>
      </w:r>
    </w:p>
    <w:p w:rsidR="004C0F5E" w:rsidRPr="0078390C" w:rsidRDefault="004C0F5E" w:rsidP="0078390C">
      <w:pPr>
        <w:shd w:val="clear" w:color="auto" w:fill="FFFFFF"/>
        <w:tabs>
          <w:tab w:val="left" w:pos="709"/>
        </w:tabs>
        <w:spacing w:after="0" w:line="240" w:lineRule="auto"/>
        <w:ind w:right="-4" w:firstLine="709"/>
        <w:contextualSpacing/>
        <w:jc w:val="both"/>
        <w:rPr>
          <w:rFonts w:ascii="PT Astra Serif" w:eastAsia="Calibri" w:hAnsi="PT Astra Serif" w:cs="Times New Roman"/>
          <w:sz w:val="26"/>
          <w:szCs w:val="26"/>
        </w:rPr>
      </w:pPr>
      <w:r>
        <w:rPr>
          <w:rFonts w:ascii="PT Astra Serif" w:eastAsia="Calibri" w:hAnsi="PT Astra Serif" w:cs="Times New Roman"/>
          <w:sz w:val="26"/>
          <w:szCs w:val="26"/>
        </w:rPr>
        <w:t>- ООО «</w:t>
      </w:r>
      <w:proofErr w:type="spellStart"/>
      <w:r>
        <w:rPr>
          <w:rFonts w:ascii="PT Astra Serif" w:eastAsia="Calibri" w:hAnsi="PT Astra Serif" w:cs="Times New Roman"/>
          <w:sz w:val="26"/>
          <w:szCs w:val="26"/>
        </w:rPr>
        <w:t>Югракапиталстрой</w:t>
      </w:r>
      <w:proofErr w:type="spellEnd"/>
      <w:r>
        <w:rPr>
          <w:rFonts w:ascii="PT Astra Serif" w:eastAsia="Calibri" w:hAnsi="PT Astra Serif" w:cs="Times New Roman"/>
          <w:sz w:val="26"/>
          <w:szCs w:val="26"/>
        </w:rPr>
        <w:t>»;</w:t>
      </w:r>
    </w:p>
    <w:p w:rsidR="0078390C" w:rsidRPr="0078390C" w:rsidRDefault="0078390C" w:rsidP="0078390C">
      <w:pPr>
        <w:shd w:val="clear" w:color="auto" w:fill="FFFFFF"/>
        <w:tabs>
          <w:tab w:val="left" w:pos="709"/>
        </w:tabs>
        <w:spacing w:after="0" w:line="240" w:lineRule="auto"/>
        <w:ind w:right="-4" w:firstLine="709"/>
        <w:contextualSpacing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78390C">
        <w:rPr>
          <w:rFonts w:ascii="PT Astra Serif" w:eastAsia="Calibri" w:hAnsi="PT Astra Serif" w:cs="Times New Roman"/>
          <w:sz w:val="26"/>
          <w:szCs w:val="26"/>
        </w:rPr>
        <w:t>- ИП Канев В.С.;</w:t>
      </w:r>
    </w:p>
    <w:p w:rsidR="007061EA" w:rsidRDefault="007061EA" w:rsidP="0078390C">
      <w:pPr>
        <w:shd w:val="clear" w:color="auto" w:fill="FFFFFF"/>
        <w:tabs>
          <w:tab w:val="left" w:pos="709"/>
        </w:tabs>
        <w:spacing w:after="0" w:line="240" w:lineRule="auto"/>
        <w:ind w:right="-4" w:firstLine="709"/>
        <w:contextualSpacing/>
        <w:jc w:val="both"/>
        <w:rPr>
          <w:rFonts w:ascii="PT Astra Serif" w:eastAsia="Calibri" w:hAnsi="PT Astra Serif" w:cs="Times New Roman"/>
          <w:sz w:val="26"/>
          <w:szCs w:val="26"/>
        </w:rPr>
      </w:pPr>
      <w:r>
        <w:rPr>
          <w:rFonts w:ascii="PT Astra Serif" w:eastAsia="Calibri" w:hAnsi="PT Astra Serif" w:cs="Times New Roman"/>
          <w:sz w:val="26"/>
          <w:szCs w:val="26"/>
        </w:rPr>
        <w:t>- ИП Богомолова Л.В.;</w:t>
      </w:r>
    </w:p>
    <w:p w:rsidR="007061EA" w:rsidRDefault="007061EA" w:rsidP="0078390C">
      <w:pPr>
        <w:shd w:val="clear" w:color="auto" w:fill="FFFFFF"/>
        <w:tabs>
          <w:tab w:val="left" w:pos="709"/>
        </w:tabs>
        <w:spacing w:after="0" w:line="240" w:lineRule="auto"/>
        <w:ind w:right="-4" w:firstLine="709"/>
        <w:contextualSpacing/>
        <w:jc w:val="both"/>
        <w:rPr>
          <w:rFonts w:ascii="PT Astra Serif" w:eastAsia="Calibri" w:hAnsi="PT Astra Serif" w:cs="Times New Roman"/>
          <w:sz w:val="26"/>
          <w:szCs w:val="26"/>
        </w:rPr>
      </w:pPr>
      <w:r>
        <w:rPr>
          <w:rFonts w:ascii="PT Astra Serif" w:eastAsia="Calibri" w:hAnsi="PT Astra Serif" w:cs="Times New Roman"/>
          <w:sz w:val="26"/>
          <w:szCs w:val="26"/>
        </w:rPr>
        <w:t>- ИП Касьяненко В.В.;</w:t>
      </w:r>
    </w:p>
    <w:p w:rsidR="007061EA" w:rsidRDefault="007061EA" w:rsidP="0078390C">
      <w:pPr>
        <w:shd w:val="clear" w:color="auto" w:fill="FFFFFF"/>
        <w:tabs>
          <w:tab w:val="left" w:pos="709"/>
        </w:tabs>
        <w:spacing w:after="0" w:line="240" w:lineRule="auto"/>
        <w:ind w:right="-4" w:firstLine="709"/>
        <w:contextualSpacing/>
        <w:jc w:val="both"/>
        <w:rPr>
          <w:rFonts w:ascii="PT Astra Serif" w:eastAsia="Calibri" w:hAnsi="PT Astra Serif" w:cs="Times New Roman"/>
          <w:sz w:val="26"/>
          <w:szCs w:val="26"/>
        </w:rPr>
      </w:pPr>
      <w:r>
        <w:rPr>
          <w:rFonts w:ascii="PT Astra Serif" w:eastAsia="Calibri" w:hAnsi="PT Astra Serif" w:cs="Times New Roman"/>
          <w:sz w:val="26"/>
          <w:szCs w:val="26"/>
        </w:rPr>
        <w:t xml:space="preserve">- ИП </w:t>
      </w:r>
      <w:proofErr w:type="spellStart"/>
      <w:r>
        <w:rPr>
          <w:rFonts w:ascii="PT Astra Serif" w:eastAsia="Calibri" w:hAnsi="PT Astra Serif" w:cs="Times New Roman"/>
          <w:sz w:val="26"/>
          <w:szCs w:val="26"/>
        </w:rPr>
        <w:t>Кузелева</w:t>
      </w:r>
      <w:proofErr w:type="spellEnd"/>
      <w:r>
        <w:rPr>
          <w:rFonts w:ascii="PT Astra Serif" w:eastAsia="Calibri" w:hAnsi="PT Astra Serif" w:cs="Times New Roman"/>
          <w:sz w:val="26"/>
          <w:szCs w:val="26"/>
        </w:rPr>
        <w:t xml:space="preserve"> О.Б.;</w:t>
      </w:r>
    </w:p>
    <w:p w:rsidR="007061EA" w:rsidRDefault="007061EA" w:rsidP="0078390C">
      <w:pPr>
        <w:shd w:val="clear" w:color="auto" w:fill="FFFFFF"/>
        <w:tabs>
          <w:tab w:val="left" w:pos="709"/>
        </w:tabs>
        <w:spacing w:after="0" w:line="240" w:lineRule="auto"/>
        <w:ind w:right="-4" w:firstLine="709"/>
        <w:contextualSpacing/>
        <w:jc w:val="both"/>
        <w:rPr>
          <w:rFonts w:ascii="PT Astra Serif" w:eastAsia="Calibri" w:hAnsi="PT Astra Serif" w:cs="Times New Roman"/>
          <w:sz w:val="26"/>
          <w:szCs w:val="26"/>
        </w:rPr>
      </w:pPr>
      <w:r>
        <w:rPr>
          <w:rFonts w:ascii="PT Astra Serif" w:eastAsia="Calibri" w:hAnsi="PT Astra Serif" w:cs="Times New Roman"/>
          <w:sz w:val="26"/>
          <w:szCs w:val="26"/>
        </w:rPr>
        <w:t xml:space="preserve">- ИП </w:t>
      </w:r>
      <w:proofErr w:type="spellStart"/>
      <w:r>
        <w:rPr>
          <w:rFonts w:ascii="PT Astra Serif" w:eastAsia="Calibri" w:hAnsi="PT Astra Serif" w:cs="Times New Roman"/>
          <w:sz w:val="26"/>
          <w:szCs w:val="26"/>
        </w:rPr>
        <w:t>Мыцков</w:t>
      </w:r>
      <w:proofErr w:type="spellEnd"/>
      <w:r>
        <w:rPr>
          <w:rFonts w:ascii="PT Astra Serif" w:eastAsia="Calibri" w:hAnsi="PT Astra Serif" w:cs="Times New Roman"/>
          <w:sz w:val="26"/>
          <w:szCs w:val="26"/>
        </w:rPr>
        <w:t xml:space="preserve"> Т.Ю.;</w:t>
      </w:r>
    </w:p>
    <w:p w:rsidR="007061EA" w:rsidRDefault="007061EA" w:rsidP="0078390C">
      <w:pPr>
        <w:shd w:val="clear" w:color="auto" w:fill="FFFFFF"/>
        <w:tabs>
          <w:tab w:val="left" w:pos="709"/>
        </w:tabs>
        <w:spacing w:after="0" w:line="240" w:lineRule="auto"/>
        <w:ind w:right="-4" w:firstLine="709"/>
        <w:contextualSpacing/>
        <w:jc w:val="both"/>
        <w:rPr>
          <w:rFonts w:ascii="PT Astra Serif" w:eastAsia="Calibri" w:hAnsi="PT Astra Serif" w:cs="Times New Roman"/>
          <w:sz w:val="26"/>
          <w:szCs w:val="26"/>
        </w:rPr>
      </w:pPr>
      <w:r>
        <w:rPr>
          <w:rFonts w:ascii="PT Astra Serif" w:eastAsia="Calibri" w:hAnsi="PT Astra Serif" w:cs="Times New Roman"/>
          <w:sz w:val="26"/>
          <w:szCs w:val="26"/>
        </w:rPr>
        <w:t>- ИП Титов Д.В.;</w:t>
      </w:r>
    </w:p>
    <w:p w:rsidR="007061EA" w:rsidRDefault="007061EA" w:rsidP="0078390C">
      <w:pPr>
        <w:shd w:val="clear" w:color="auto" w:fill="FFFFFF"/>
        <w:tabs>
          <w:tab w:val="left" w:pos="709"/>
        </w:tabs>
        <w:spacing w:after="0" w:line="240" w:lineRule="auto"/>
        <w:ind w:right="-4" w:firstLine="709"/>
        <w:contextualSpacing/>
        <w:jc w:val="both"/>
        <w:rPr>
          <w:rFonts w:ascii="PT Astra Serif" w:eastAsia="Calibri" w:hAnsi="PT Astra Serif" w:cs="Times New Roman"/>
          <w:sz w:val="26"/>
          <w:szCs w:val="26"/>
        </w:rPr>
      </w:pPr>
      <w:r>
        <w:rPr>
          <w:rFonts w:ascii="PT Astra Serif" w:eastAsia="Calibri" w:hAnsi="PT Astra Serif" w:cs="Times New Roman"/>
          <w:sz w:val="26"/>
          <w:szCs w:val="26"/>
        </w:rPr>
        <w:t>- ИП Сидорова И.А.;</w:t>
      </w:r>
    </w:p>
    <w:p w:rsidR="0078390C" w:rsidRPr="0078390C" w:rsidRDefault="007061EA" w:rsidP="0078390C">
      <w:pPr>
        <w:shd w:val="clear" w:color="auto" w:fill="FFFFFF"/>
        <w:tabs>
          <w:tab w:val="left" w:pos="709"/>
        </w:tabs>
        <w:spacing w:after="0" w:line="240" w:lineRule="auto"/>
        <w:ind w:right="-4" w:firstLine="709"/>
        <w:contextualSpacing/>
        <w:jc w:val="both"/>
        <w:rPr>
          <w:rFonts w:ascii="PT Astra Serif" w:eastAsia="Calibri" w:hAnsi="PT Astra Serif" w:cs="Times New Roman"/>
          <w:sz w:val="26"/>
          <w:szCs w:val="26"/>
        </w:rPr>
      </w:pPr>
      <w:r>
        <w:rPr>
          <w:rFonts w:ascii="PT Astra Serif" w:eastAsia="Calibri" w:hAnsi="PT Astra Serif" w:cs="Times New Roman"/>
          <w:sz w:val="26"/>
          <w:szCs w:val="26"/>
        </w:rPr>
        <w:t xml:space="preserve">- ИП </w:t>
      </w:r>
      <w:proofErr w:type="spellStart"/>
      <w:r>
        <w:rPr>
          <w:rFonts w:ascii="PT Astra Serif" w:eastAsia="Calibri" w:hAnsi="PT Astra Serif" w:cs="Times New Roman"/>
          <w:sz w:val="26"/>
          <w:szCs w:val="26"/>
        </w:rPr>
        <w:t>Мыцкова</w:t>
      </w:r>
      <w:proofErr w:type="spellEnd"/>
      <w:r>
        <w:rPr>
          <w:rFonts w:ascii="PT Astra Serif" w:eastAsia="Calibri" w:hAnsi="PT Astra Serif" w:cs="Times New Roman"/>
          <w:sz w:val="26"/>
          <w:szCs w:val="26"/>
        </w:rPr>
        <w:t xml:space="preserve"> А.А.</w:t>
      </w:r>
      <w:r w:rsidR="0078390C" w:rsidRPr="0078390C">
        <w:rPr>
          <w:rFonts w:ascii="PT Astra Serif" w:eastAsia="Calibri" w:hAnsi="PT Astra Serif" w:cs="Times New Roman"/>
          <w:sz w:val="26"/>
          <w:szCs w:val="26"/>
        </w:rPr>
        <w:t xml:space="preserve"> </w:t>
      </w:r>
    </w:p>
    <w:p w:rsidR="00576F7E" w:rsidRPr="00F6537F" w:rsidRDefault="00576F7E">
      <w:pPr>
        <w:spacing w:after="0"/>
        <w:contextualSpacing/>
        <w:jc w:val="both"/>
        <w:rPr>
          <w:rFonts w:ascii="PT Astra Serif" w:eastAsiaTheme="minorEastAsia" w:hAnsi="PT Astra Serif" w:cs="Times New Roman"/>
          <w:color w:val="000000" w:themeColor="text1"/>
          <w:sz w:val="26"/>
          <w:szCs w:val="26"/>
        </w:rPr>
      </w:pPr>
    </w:p>
    <w:sectPr w:rsidR="00576F7E" w:rsidRPr="00F6537F">
      <w:headerReference w:type="default" r:id="rId9"/>
      <w:headerReference w:type="first" r:id="rId10"/>
      <w:pgSz w:w="11906" w:h="16838"/>
      <w:pgMar w:top="1418" w:right="1276" w:bottom="851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6F7E" w:rsidRDefault="00DA0715">
      <w:pPr>
        <w:spacing w:after="0" w:line="240" w:lineRule="auto"/>
      </w:pPr>
      <w:r>
        <w:separator/>
      </w:r>
    </w:p>
  </w:endnote>
  <w:endnote w:type="continuationSeparator" w:id="0">
    <w:p w:rsidR="00576F7E" w:rsidRDefault="00DA07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6F7E" w:rsidRDefault="00DA0715">
      <w:pPr>
        <w:spacing w:after="0" w:line="240" w:lineRule="auto"/>
      </w:pPr>
      <w:r>
        <w:separator/>
      </w:r>
    </w:p>
  </w:footnote>
  <w:footnote w:type="continuationSeparator" w:id="0">
    <w:p w:rsidR="00576F7E" w:rsidRDefault="00DA07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38798390"/>
      <w:docPartObj>
        <w:docPartGallery w:val="Page Numbers (Top of Page)"/>
        <w:docPartUnique/>
      </w:docPartObj>
    </w:sdtPr>
    <w:sdtEndPr/>
    <w:sdtContent>
      <w:p w:rsidR="00576F7E" w:rsidRDefault="00DA0715">
        <w:pPr>
          <w:pStyle w:val="af5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70E4B">
          <w:rPr>
            <w:rFonts w:ascii="Times New Roman" w:hAnsi="Times New Roman" w:cs="Times New Roman"/>
            <w:noProof/>
            <w:sz w:val="24"/>
            <w:szCs w:val="24"/>
          </w:rPr>
          <w:t>2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576F7E" w:rsidRDefault="00576F7E">
    <w:pPr>
      <w:pStyle w:val="af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F7E" w:rsidRDefault="00576F7E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2639B"/>
    <w:multiLevelType w:val="hybridMultilevel"/>
    <w:tmpl w:val="F9443F0C"/>
    <w:lvl w:ilvl="0" w:tplc="347E2D22">
      <w:start w:val="1"/>
      <w:numFmt w:val="bullet"/>
      <w:lvlText w:val="–"/>
      <w:lvlJc w:val="left"/>
      <w:pPr>
        <w:ind w:left="1701" w:hanging="360"/>
      </w:pPr>
      <w:rPr>
        <w:rFonts w:ascii="Arial" w:eastAsia="Arial" w:hAnsi="Arial" w:cs="Arial" w:hint="default"/>
      </w:rPr>
    </w:lvl>
    <w:lvl w:ilvl="1" w:tplc="C13CB15A">
      <w:start w:val="1"/>
      <w:numFmt w:val="bullet"/>
      <w:lvlText w:val="o"/>
      <w:lvlJc w:val="left"/>
      <w:pPr>
        <w:ind w:left="2421" w:hanging="360"/>
      </w:pPr>
      <w:rPr>
        <w:rFonts w:ascii="Courier New" w:eastAsia="Courier New" w:hAnsi="Courier New" w:cs="Courier New" w:hint="default"/>
      </w:rPr>
    </w:lvl>
    <w:lvl w:ilvl="2" w:tplc="6BD8E06E">
      <w:start w:val="1"/>
      <w:numFmt w:val="bullet"/>
      <w:lvlText w:val="§"/>
      <w:lvlJc w:val="left"/>
      <w:pPr>
        <w:ind w:left="3141" w:hanging="360"/>
      </w:pPr>
      <w:rPr>
        <w:rFonts w:ascii="Wingdings" w:eastAsia="Wingdings" w:hAnsi="Wingdings" w:cs="Wingdings" w:hint="default"/>
      </w:rPr>
    </w:lvl>
    <w:lvl w:ilvl="3" w:tplc="6A30220E">
      <w:start w:val="1"/>
      <w:numFmt w:val="bullet"/>
      <w:lvlText w:val="·"/>
      <w:lvlJc w:val="left"/>
      <w:pPr>
        <w:ind w:left="3861" w:hanging="360"/>
      </w:pPr>
      <w:rPr>
        <w:rFonts w:ascii="Symbol" w:eastAsia="Symbol" w:hAnsi="Symbol" w:cs="Symbol" w:hint="default"/>
      </w:rPr>
    </w:lvl>
    <w:lvl w:ilvl="4" w:tplc="C528096A">
      <w:start w:val="1"/>
      <w:numFmt w:val="bullet"/>
      <w:lvlText w:val="o"/>
      <w:lvlJc w:val="left"/>
      <w:pPr>
        <w:ind w:left="4581" w:hanging="360"/>
      </w:pPr>
      <w:rPr>
        <w:rFonts w:ascii="Courier New" w:eastAsia="Courier New" w:hAnsi="Courier New" w:cs="Courier New" w:hint="default"/>
      </w:rPr>
    </w:lvl>
    <w:lvl w:ilvl="5" w:tplc="7C484100">
      <w:start w:val="1"/>
      <w:numFmt w:val="bullet"/>
      <w:lvlText w:val="§"/>
      <w:lvlJc w:val="left"/>
      <w:pPr>
        <w:ind w:left="5301" w:hanging="360"/>
      </w:pPr>
      <w:rPr>
        <w:rFonts w:ascii="Wingdings" w:eastAsia="Wingdings" w:hAnsi="Wingdings" w:cs="Wingdings" w:hint="default"/>
      </w:rPr>
    </w:lvl>
    <w:lvl w:ilvl="6" w:tplc="E9A27B10">
      <w:start w:val="1"/>
      <w:numFmt w:val="bullet"/>
      <w:lvlText w:val="·"/>
      <w:lvlJc w:val="left"/>
      <w:pPr>
        <w:ind w:left="6021" w:hanging="360"/>
      </w:pPr>
      <w:rPr>
        <w:rFonts w:ascii="Symbol" w:eastAsia="Symbol" w:hAnsi="Symbol" w:cs="Symbol" w:hint="default"/>
      </w:rPr>
    </w:lvl>
    <w:lvl w:ilvl="7" w:tplc="81980E86">
      <w:start w:val="1"/>
      <w:numFmt w:val="bullet"/>
      <w:lvlText w:val="o"/>
      <w:lvlJc w:val="left"/>
      <w:pPr>
        <w:ind w:left="6741" w:hanging="360"/>
      </w:pPr>
      <w:rPr>
        <w:rFonts w:ascii="Courier New" w:eastAsia="Courier New" w:hAnsi="Courier New" w:cs="Courier New" w:hint="default"/>
      </w:rPr>
    </w:lvl>
    <w:lvl w:ilvl="8" w:tplc="964452CE">
      <w:start w:val="1"/>
      <w:numFmt w:val="bullet"/>
      <w:lvlText w:val="§"/>
      <w:lvlJc w:val="left"/>
      <w:pPr>
        <w:ind w:left="7461" w:hanging="360"/>
      </w:pPr>
      <w:rPr>
        <w:rFonts w:ascii="Wingdings" w:eastAsia="Wingdings" w:hAnsi="Wingdings" w:cs="Wingdings" w:hint="default"/>
      </w:rPr>
    </w:lvl>
  </w:abstractNum>
  <w:abstractNum w:abstractNumId="1">
    <w:nsid w:val="1C453994"/>
    <w:multiLevelType w:val="hybridMultilevel"/>
    <w:tmpl w:val="5E043134"/>
    <w:lvl w:ilvl="0" w:tplc="1F765C34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A730596C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F9F01D26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BF3E2E56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EC44B418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A2CE45EA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90D49474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CE52A2E0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E65045FE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2">
    <w:nsid w:val="1E6F3136"/>
    <w:multiLevelType w:val="hybridMultilevel"/>
    <w:tmpl w:val="66CCF794"/>
    <w:lvl w:ilvl="0" w:tplc="7F3CAAD2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C2B4FF5E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4CCA6D42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EA08C512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CB02C8BE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AA7CD226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8D3EEEC0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C2E66C6E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1B607400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3">
    <w:nsid w:val="33951081"/>
    <w:multiLevelType w:val="hybridMultilevel"/>
    <w:tmpl w:val="49FCB0C8"/>
    <w:lvl w:ilvl="0" w:tplc="FE48AAFE">
      <w:start w:val="1"/>
      <w:numFmt w:val="decimal"/>
      <w:lvlText w:val="%1."/>
      <w:lvlJc w:val="left"/>
      <w:pPr>
        <w:ind w:left="1069" w:hanging="360"/>
      </w:pPr>
      <w:rPr>
        <w:rFonts w:eastAsia="Calibri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1B75140"/>
    <w:multiLevelType w:val="hybridMultilevel"/>
    <w:tmpl w:val="72B64F68"/>
    <w:lvl w:ilvl="0" w:tplc="D3DC5D36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cs="Times New Roman" w:hint="default"/>
      </w:rPr>
    </w:lvl>
    <w:lvl w:ilvl="1" w:tplc="5B9E49C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B48682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742B23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AE87C3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CD87AF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5DADD2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8D2944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A28662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>
    <w:nsid w:val="43DA57DD"/>
    <w:multiLevelType w:val="hybridMultilevel"/>
    <w:tmpl w:val="19542808"/>
    <w:lvl w:ilvl="0" w:tplc="11B81146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F424A03A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4EA0D80C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DFA66EC2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7FEAD516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2C8C68EC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7ED095E6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FCD62C74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CEA2ADEE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6">
    <w:nsid w:val="47B07A0F"/>
    <w:multiLevelType w:val="hybridMultilevel"/>
    <w:tmpl w:val="D270B162"/>
    <w:lvl w:ilvl="0" w:tplc="8084B698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926CC7F8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2D4287CC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3EBE637A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DCA425BC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EF8C6614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AE58D9E8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4F56FADE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BD260674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7">
    <w:nsid w:val="55BB25AB"/>
    <w:multiLevelType w:val="hybridMultilevel"/>
    <w:tmpl w:val="AFEEBA8C"/>
    <w:lvl w:ilvl="0" w:tplc="FD10179E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75002246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533C91D4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F86C1390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D60C0D2A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49581784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64DE0AF4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8008316E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956E3392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8">
    <w:nsid w:val="7BD7323C"/>
    <w:multiLevelType w:val="hybridMultilevel"/>
    <w:tmpl w:val="C4661528"/>
    <w:lvl w:ilvl="0" w:tplc="27B4A7B0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B798D910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E0BAF9CE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1F347D42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DFC6438A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5C06AF6A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09FC46A6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B6FEABC4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0F605C10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1"/>
  </w:num>
  <w:num w:numId="5">
    <w:abstractNumId w:val="5"/>
  </w:num>
  <w:num w:numId="6">
    <w:abstractNumId w:val="0"/>
  </w:num>
  <w:num w:numId="7">
    <w:abstractNumId w:val="2"/>
  </w:num>
  <w:num w:numId="8">
    <w:abstractNumId w:val="6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F7E"/>
    <w:rsid w:val="000D0889"/>
    <w:rsid w:val="000D6D1D"/>
    <w:rsid w:val="001272C9"/>
    <w:rsid w:val="00262219"/>
    <w:rsid w:val="00265D87"/>
    <w:rsid w:val="00277CDE"/>
    <w:rsid w:val="002837A1"/>
    <w:rsid w:val="00305841"/>
    <w:rsid w:val="0045786D"/>
    <w:rsid w:val="00461520"/>
    <w:rsid w:val="00473D88"/>
    <w:rsid w:val="0048548F"/>
    <w:rsid w:val="004C0F5E"/>
    <w:rsid w:val="00544A26"/>
    <w:rsid w:val="00576F7E"/>
    <w:rsid w:val="007061EA"/>
    <w:rsid w:val="0078021C"/>
    <w:rsid w:val="0078390C"/>
    <w:rsid w:val="00932C0A"/>
    <w:rsid w:val="009646EB"/>
    <w:rsid w:val="00A3640B"/>
    <w:rsid w:val="00A81CB2"/>
    <w:rsid w:val="00AC0430"/>
    <w:rsid w:val="00B21C5F"/>
    <w:rsid w:val="00B50C01"/>
    <w:rsid w:val="00B9479E"/>
    <w:rsid w:val="00BB0C4E"/>
    <w:rsid w:val="00BE3CBF"/>
    <w:rsid w:val="00C42663"/>
    <w:rsid w:val="00C67894"/>
    <w:rsid w:val="00C70E4B"/>
    <w:rsid w:val="00CD1217"/>
    <w:rsid w:val="00DA0715"/>
    <w:rsid w:val="00E11974"/>
    <w:rsid w:val="00E85FB6"/>
    <w:rsid w:val="00F6537F"/>
    <w:rsid w:val="00F90DC6"/>
    <w:rsid w:val="00FC30FA"/>
    <w:rsid w:val="00FE2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paragraph" w:customStyle="1" w:styleId="Style5">
    <w:name w:val="Style5"/>
    <w:basedOn w:val="a"/>
    <w:uiPriority w:val="99"/>
    <w:pPr>
      <w:widowControl w:val="0"/>
      <w:spacing w:after="0" w:line="398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pPr>
      <w:widowControl w:val="0"/>
      <w:spacing w:after="0" w:line="336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pPr>
      <w:widowControl w:val="0"/>
      <w:spacing w:after="0" w:line="374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6">
    <w:name w:val="Font Style26"/>
    <w:basedOn w:val="a0"/>
    <w:uiPriority w:val="99"/>
    <w:rPr>
      <w:rFonts w:ascii="Times New Roman" w:hAnsi="Times New Roman" w:cs="Times New Roman"/>
      <w:sz w:val="28"/>
      <w:szCs w:val="28"/>
    </w:rPr>
  </w:style>
  <w:style w:type="character" w:customStyle="1" w:styleId="FontStyle28">
    <w:name w:val="Font Style28"/>
    <w:basedOn w:val="a0"/>
    <w:uiPriority w:val="99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29">
    <w:name w:val="Font Style29"/>
    <w:basedOn w:val="a0"/>
    <w:uiPriority w:val="99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12">
    <w:name w:val="Style12"/>
    <w:basedOn w:val="a"/>
    <w:uiPriority w:val="99"/>
    <w:pPr>
      <w:widowControl w:val="0"/>
      <w:spacing w:after="0" w:line="376" w:lineRule="exact"/>
      <w:ind w:firstLine="72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pPr>
      <w:widowControl w:val="0"/>
      <w:spacing w:after="0" w:line="374" w:lineRule="exact"/>
      <w:ind w:hanging="307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30">
    <w:name w:val="Font Style30"/>
    <w:basedOn w:val="a0"/>
    <w:uiPriority w:val="99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Style8">
    <w:name w:val="Style8"/>
    <w:basedOn w:val="a"/>
    <w:uiPriority w:val="99"/>
    <w:pPr>
      <w:widowControl w:val="0"/>
      <w:spacing w:after="0" w:line="391" w:lineRule="exact"/>
      <w:ind w:firstLine="701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table" w:styleId="af4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hAnsi="Tahoma" w:cs="Tahoma"/>
      <w:sz w:val="16"/>
      <w:szCs w:val="16"/>
    </w:rPr>
  </w:style>
  <w:style w:type="character" w:styleId="afb">
    <w:name w:val="Strong"/>
    <w:basedOn w:val="a0"/>
    <w:uiPriority w:val="22"/>
    <w:qFormat/>
    <w:rPr>
      <w:b/>
      <w:bCs/>
    </w:rPr>
  </w:style>
  <w:style w:type="character" w:styleId="afc">
    <w:name w:val="Hyperlink"/>
    <w:rPr>
      <w:color w:val="0000FF"/>
      <w:u w:val="single"/>
    </w:r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d">
    <w:name w:val="Emphasis"/>
    <w:basedOn w:val="a0"/>
    <w:uiPriority w:val="20"/>
    <w:qFormat/>
    <w:rPr>
      <w:i/>
      <w:iCs/>
    </w:rPr>
  </w:style>
  <w:style w:type="table" w:customStyle="1" w:styleId="24">
    <w:name w:val="2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113" w:type="dxa"/>
        <w:bottom w:w="0" w:type="dxa"/>
        <w:right w:w="115" w:type="dxa"/>
      </w:tblCellMar>
    </w:tblPr>
    <w:tcPr>
      <w:tcW w:w="0" w:type="auto"/>
    </w:tcPr>
  </w:style>
  <w:style w:type="table" w:customStyle="1" w:styleId="12">
    <w:name w:val="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113" w:type="dxa"/>
        <w:bottom w:w="0" w:type="dxa"/>
        <w:right w:w="115" w:type="dxa"/>
      </w:tblCellMar>
    </w:tblPr>
    <w:tcPr>
      <w:tcW w:w="0" w:type="auto"/>
    </w:tcPr>
  </w:style>
  <w:style w:type="paragraph" w:customStyle="1" w:styleId="ConsPlusNormal">
    <w:name w:val="ConsPlu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zh-CN"/>
    </w:rPr>
  </w:style>
  <w:style w:type="character" w:customStyle="1" w:styleId="FontStyle13">
    <w:name w:val="Font Style13"/>
    <w:rPr>
      <w:rFonts w:ascii="Times New Roman" w:eastAsia="Arial" w:hAnsi="Times New Roman" w:cs="Times New Roman"/>
      <w:b/>
      <w:bCs/>
      <w:sz w:val="22"/>
      <w:szCs w:val="22"/>
    </w:rPr>
  </w:style>
  <w:style w:type="paragraph" w:customStyle="1" w:styleId="TableParagraph">
    <w:name w:val="Table Paragraph"/>
    <w:uiPriority w:val="1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left="122"/>
      <w:jc w:val="center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paragraph" w:customStyle="1" w:styleId="Style5">
    <w:name w:val="Style5"/>
    <w:basedOn w:val="a"/>
    <w:uiPriority w:val="99"/>
    <w:pPr>
      <w:widowControl w:val="0"/>
      <w:spacing w:after="0" w:line="398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pPr>
      <w:widowControl w:val="0"/>
      <w:spacing w:after="0" w:line="336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pPr>
      <w:widowControl w:val="0"/>
      <w:spacing w:after="0" w:line="374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6">
    <w:name w:val="Font Style26"/>
    <w:basedOn w:val="a0"/>
    <w:uiPriority w:val="99"/>
    <w:rPr>
      <w:rFonts w:ascii="Times New Roman" w:hAnsi="Times New Roman" w:cs="Times New Roman"/>
      <w:sz w:val="28"/>
      <w:szCs w:val="28"/>
    </w:rPr>
  </w:style>
  <w:style w:type="character" w:customStyle="1" w:styleId="FontStyle28">
    <w:name w:val="Font Style28"/>
    <w:basedOn w:val="a0"/>
    <w:uiPriority w:val="99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29">
    <w:name w:val="Font Style29"/>
    <w:basedOn w:val="a0"/>
    <w:uiPriority w:val="99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12">
    <w:name w:val="Style12"/>
    <w:basedOn w:val="a"/>
    <w:uiPriority w:val="99"/>
    <w:pPr>
      <w:widowControl w:val="0"/>
      <w:spacing w:after="0" w:line="376" w:lineRule="exact"/>
      <w:ind w:firstLine="72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pPr>
      <w:widowControl w:val="0"/>
      <w:spacing w:after="0" w:line="374" w:lineRule="exact"/>
      <w:ind w:hanging="307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30">
    <w:name w:val="Font Style30"/>
    <w:basedOn w:val="a0"/>
    <w:uiPriority w:val="99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Style8">
    <w:name w:val="Style8"/>
    <w:basedOn w:val="a"/>
    <w:uiPriority w:val="99"/>
    <w:pPr>
      <w:widowControl w:val="0"/>
      <w:spacing w:after="0" w:line="391" w:lineRule="exact"/>
      <w:ind w:firstLine="701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table" w:styleId="af4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hAnsi="Tahoma" w:cs="Tahoma"/>
      <w:sz w:val="16"/>
      <w:szCs w:val="16"/>
    </w:rPr>
  </w:style>
  <w:style w:type="character" w:styleId="afb">
    <w:name w:val="Strong"/>
    <w:basedOn w:val="a0"/>
    <w:uiPriority w:val="22"/>
    <w:qFormat/>
    <w:rPr>
      <w:b/>
      <w:bCs/>
    </w:rPr>
  </w:style>
  <w:style w:type="character" w:styleId="afc">
    <w:name w:val="Hyperlink"/>
    <w:rPr>
      <w:color w:val="0000FF"/>
      <w:u w:val="single"/>
    </w:r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d">
    <w:name w:val="Emphasis"/>
    <w:basedOn w:val="a0"/>
    <w:uiPriority w:val="20"/>
    <w:qFormat/>
    <w:rPr>
      <w:i/>
      <w:iCs/>
    </w:rPr>
  </w:style>
  <w:style w:type="table" w:customStyle="1" w:styleId="24">
    <w:name w:val="2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113" w:type="dxa"/>
        <w:bottom w:w="0" w:type="dxa"/>
        <w:right w:w="115" w:type="dxa"/>
      </w:tblCellMar>
    </w:tblPr>
    <w:tcPr>
      <w:tcW w:w="0" w:type="auto"/>
    </w:tcPr>
  </w:style>
  <w:style w:type="table" w:customStyle="1" w:styleId="12">
    <w:name w:val="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113" w:type="dxa"/>
        <w:bottom w:w="0" w:type="dxa"/>
        <w:right w:w="115" w:type="dxa"/>
      </w:tblCellMar>
    </w:tblPr>
    <w:tcPr>
      <w:tcW w:w="0" w:type="auto"/>
    </w:tcPr>
  </w:style>
  <w:style w:type="paragraph" w:customStyle="1" w:styleId="ConsPlusNormal">
    <w:name w:val="ConsPlu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zh-CN"/>
    </w:rPr>
  </w:style>
  <w:style w:type="character" w:customStyle="1" w:styleId="FontStyle13">
    <w:name w:val="Font Style13"/>
    <w:rPr>
      <w:rFonts w:ascii="Times New Roman" w:eastAsia="Arial" w:hAnsi="Times New Roman" w:cs="Times New Roman"/>
      <w:b/>
      <w:bCs/>
      <w:sz w:val="22"/>
      <w:szCs w:val="22"/>
    </w:rPr>
  </w:style>
  <w:style w:type="paragraph" w:customStyle="1" w:styleId="TableParagraph">
    <w:name w:val="Table Paragraph"/>
    <w:uiPriority w:val="1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left="122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0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178625-CD19-4F42-8550-6A013F8E8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Коваленко Евгений Николаевич</dc:creator>
  <cp:lastModifiedBy>Тарасенко Алла Витальевна</cp:lastModifiedBy>
  <cp:revision>41</cp:revision>
  <cp:lastPrinted>2025-02-24T11:32:00Z</cp:lastPrinted>
  <dcterms:created xsi:type="dcterms:W3CDTF">2024-11-11T11:01:00Z</dcterms:created>
  <dcterms:modified xsi:type="dcterms:W3CDTF">2025-03-19T07:29:00Z</dcterms:modified>
</cp:coreProperties>
</file>